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687" w:rsidRDefault="00BB6ABB" w:rsidP="00BB6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6A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КАРТОГРАФУВАННЯ МЕТЕОРОЛОГІЧНИХ ЯВИЩ </w:t>
      </w:r>
    </w:p>
    <w:p w:rsidR="00BB6ABB" w:rsidRPr="00BB6ABB" w:rsidRDefault="00BB6ABB" w:rsidP="00BB6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6A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(НА ПРИКЛАДІ ТУМАНІВ) НА ТЕРИТОРІЇ ХАРКІВСЬКОЇ ОБЛАСТІ </w:t>
      </w:r>
    </w:p>
    <w:p w:rsidR="00BB6ABB" w:rsidRPr="006F04A1" w:rsidRDefault="00BB6ABB" w:rsidP="00BB6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>
        <w:rPr>
          <w:rFonts w:ascii="Times New Roman" w:hAnsi="Times New Roman" w:cs="Times New Roman"/>
          <w:sz w:val="28"/>
          <w:szCs w:val="28"/>
          <w:lang w:val="uk-UA"/>
        </w:rPr>
        <w:t>магістра</w:t>
      </w:r>
    </w:p>
    <w:p w:rsidR="00BB6ABB" w:rsidRDefault="00BB6ABB" w:rsidP="00BB6AB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нала: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студентка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курсу, групи Г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Божедай</w:t>
      </w:r>
      <w:proofErr w:type="spellEnd"/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Ілона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Леонідівна</w:t>
      </w:r>
    </w:p>
    <w:p w:rsidR="00BB6ABB" w:rsidRPr="006F04A1" w:rsidRDefault="00BB6ABB" w:rsidP="00BB6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доцент,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к.геогр.н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Решетченко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Світлана Іванівна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BB6ABB" w:rsidRDefault="00BB6ABB" w:rsidP="00BB6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2021</w:t>
      </w:r>
    </w:p>
    <w:p w:rsidR="00BB6ABB" w:rsidRPr="006F04A1" w:rsidRDefault="00BB6ABB" w:rsidP="00BB6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106 Географія,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освітня програма: </w:t>
      </w:r>
      <w:r>
        <w:rPr>
          <w:rFonts w:ascii="Times New Roman" w:hAnsi="Times New Roman" w:cs="Times New Roman"/>
          <w:sz w:val="28"/>
          <w:szCs w:val="28"/>
          <w:lang w:val="uk-UA"/>
        </w:rPr>
        <w:t>Картографія, геоінформаційні системи і дистанційне зондування Землі</w:t>
      </w:r>
    </w:p>
    <w:p w:rsidR="00BB6ABB" w:rsidRDefault="00BB6ABB" w:rsidP="00BB6A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ABB" w:rsidRDefault="00BB6ABB" w:rsidP="00BB6A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FD682B" w:rsidRPr="00FA4309" w:rsidRDefault="00BB6ABB" w:rsidP="00FD68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Актуальність</w:t>
      </w:r>
      <w:r w:rsidRPr="00FD682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val="uk-UA" w:eastAsia="uk-UA"/>
        </w:rPr>
        <w:t xml:space="preserve"> </w:t>
      </w:r>
      <w:r w:rsidR="00FD682B" w:rsidRPr="00FD682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u w:val="single"/>
          <w:lang w:val="uk-UA" w:eastAsia="ru-RU"/>
        </w:rPr>
        <w:t>теми</w:t>
      </w:r>
      <w:r w:rsidR="00FD682B" w:rsidRPr="00FA4309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val="uk-UA" w:eastAsia="ru-RU"/>
        </w:rPr>
        <w:t xml:space="preserve"> </w:t>
      </w:r>
      <w:r w:rsidR="00FD682B" w:rsidRPr="00FA430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полягає у тому, що тумани є не лише атмосферним явищем, але, за умов досягнення критичних значень, вони стають небезпечним гідрометеорологічним явищем, яке </w:t>
      </w:r>
      <w:r w:rsidR="00FD682B" w:rsidRPr="00FA43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призводить до виникнення значних матеріальних збитків та екологічних небезпек. </w:t>
      </w:r>
      <w:r w:rsidR="00FD682B" w:rsidRPr="00FA43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Картографування метеорологічних явищ є ключовим інструментом для візуалізації та розуміння</w:t>
      </w:r>
      <w:r w:rsidR="00CA56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складних атмосферних процесів.</w:t>
      </w:r>
      <w:r w:rsidR="00FD682B" w:rsidRPr="00FA43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Ця інформація має практичне значення при розробці заходів щодо управління ризиками, пов'язаними з погодними явищами, та забезпечення безпеки населення та економіки. </w:t>
      </w:r>
    </w:p>
    <w:p w:rsidR="00BB6ABB" w:rsidRDefault="00BB6ABB" w:rsidP="00BB6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Метою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BB6A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 дослідження методів картографування просторово-часових особливостей туманів на території Харківсь</w:t>
      </w:r>
      <w:r w:rsidR="00CA56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кій області за період 1996-2020</w:t>
      </w:r>
      <w:r w:rsidR="00CA56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 </w:t>
      </w:r>
      <w:r w:rsidRPr="00BB6A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рр.</w:t>
      </w:r>
    </w:p>
    <w:p w:rsidR="00BB6ABB" w:rsidRPr="006F04A1" w:rsidRDefault="00BB6ABB" w:rsidP="00BB6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Об’єктом дослідження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Pr="00BB6A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виступають умови </w:t>
      </w:r>
      <w:proofErr w:type="spellStart"/>
      <w:r w:rsidRPr="00BB6A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туманоутворення</w:t>
      </w:r>
      <w:proofErr w:type="spellEnd"/>
      <w:r w:rsidRPr="00BB6A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на території Харківської області.</w:t>
      </w:r>
    </w:p>
    <w:p w:rsidR="00FD682B" w:rsidRPr="00FA4309" w:rsidRDefault="00FD682B" w:rsidP="00FD68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82B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/>
        </w:rPr>
        <w:t>Предметом</w:t>
      </w:r>
      <w:r w:rsidRPr="00FA430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FA43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дослідження є </w:t>
      </w:r>
      <w:r w:rsidRPr="00FA4309">
        <w:rPr>
          <w:rFonts w:ascii="Times New Roman" w:hAnsi="Times New Roman" w:cs="Times New Roman"/>
          <w:sz w:val="28"/>
          <w:szCs w:val="28"/>
          <w:lang w:val="uk-UA"/>
        </w:rPr>
        <w:t xml:space="preserve">методи картографування для виявлення просторових закономірностей туманів на території Харківської області. </w:t>
      </w:r>
    </w:p>
    <w:p w:rsidR="00FD682B" w:rsidRDefault="00FD682B" w:rsidP="00FD68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82B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До основних методів дослідження належать:</w:t>
      </w:r>
      <w:r w:rsidRPr="00FA4309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математико-статистичний, картографічний. </w:t>
      </w:r>
    </w:p>
    <w:p w:rsidR="00186F31" w:rsidRDefault="00BB6ABB" w:rsidP="00281C87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47ED5"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Структура роботи:</w:t>
      </w:r>
      <w:r w:rsidR="00CA5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складається </w:t>
      </w:r>
      <w:r w:rsidR="00FD682B" w:rsidRPr="00FA4309">
        <w:rPr>
          <w:rFonts w:ascii="Times New Roman" w:hAnsi="Times New Roman" w:cs="Times New Roman"/>
          <w:bCs/>
          <w:sz w:val="28"/>
          <w:szCs w:val="28"/>
          <w:lang w:val="uk-UA"/>
        </w:rPr>
        <w:t>з вступу, трьох розділів, висновків, списку літературних джерел</w:t>
      </w:r>
      <w:r w:rsidR="00FD682B" w:rsidRPr="00FD682B">
        <w:rPr>
          <w:rFonts w:ascii="Times New Roman" w:hAnsi="Times New Roman" w:cs="Times New Roman"/>
          <w:bCs/>
          <w:sz w:val="28"/>
          <w:szCs w:val="28"/>
        </w:rPr>
        <w:t xml:space="preserve"> (63 </w:t>
      </w:r>
      <w:proofErr w:type="spellStart"/>
      <w:r w:rsidR="00FD682B">
        <w:rPr>
          <w:rFonts w:ascii="Times New Roman" w:hAnsi="Times New Roman" w:cs="Times New Roman"/>
          <w:bCs/>
          <w:sz w:val="28"/>
          <w:szCs w:val="28"/>
        </w:rPr>
        <w:t>найменувань</w:t>
      </w:r>
      <w:proofErr w:type="spellEnd"/>
      <w:r w:rsidR="00FD682B" w:rsidRPr="00FD682B">
        <w:rPr>
          <w:rFonts w:ascii="Times New Roman" w:hAnsi="Times New Roman" w:cs="Times New Roman"/>
          <w:bCs/>
          <w:sz w:val="28"/>
          <w:szCs w:val="28"/>
        </w:rPr>
        <w:t>)</w:t>
      </w:r>
      <w:r w:rsidR="00FD682B" w:rsidRPr="00FA430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додатків та становить </w:t>
      </w:r>
      <w:r w:rsidR="00FD682B">
        <w:rPr>
          <w:rFonts w:ascii="Times New Roman" w:hAnsi="Times New Roman" w:cs="Times New Roman"/>
          <w:bCs/>
          <w:sz w:val="28"/>
          <w:szCs w:val="28"/>
          <w:lang w:val="uk-UA"/>
        </w:rPr>
        <w:t>104</w:t>
      </w:r>
      <w:r w:rsidR="00FD682B" w:rsidRPr="00B440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D682B" w:rsidRPr="00FA4309">
        <w:rPr>
          <w:rFonts w:ascii="Times New Roman" w:hAnsi="Times New Roman" w:cs="Times New Roman"/>
          <w:bCs/>
          <w:sz w:val="28"/>
          <w:szCs w:val="28"/>
          <w:lang w:val="uk-UA"/>
        </w:rPr>
        <w:t>сторін</w:t>
      </w:r>
      <w:r w:rsidR="00FD682B">
        <w:rPr>
          <w:rFonts w:ascii="Times New Roman" w:hAnsi="Times New Roman" w:cs="Times New Roman"/>
          <w:bCs/>
          <w:sz w:val="28"/>
          <w:szCs w:val="28"/>
          <w:lang w:val="uk-UA"/>
        </w:rPr>
        <w:t>ки</w:t>
      </w:r>
      <w:r w:rsidR="00FD682B" w:rsidRPr="00FA430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bookmarkStart w:id="0" w:name="_GoBack"/>
      <w:bookmarkEnd w:id="0"/>
    </w:p>
    <w:p w:rsidR="00281C87" w:rsidRPr="00CA5687" w:rsidRDefault="00281C87" w:rsidP="00281C87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81C87">
        <w:rPr>
          <w:rFonts w:ascii="Times New Roman" w:hAnsi="Times New Roman" w:cs="Times New Roman"/>
          <w:sz w:val="28"/>
          <w:szCs w:val="28"/>
          <w:u w:val="single"/>
          <w:lang w:val="uk-UA"/>
        </w:rPr>
        <w:t>Ключов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 слова:</w:t>
      </w:r>
      <w:r w:rsidRPr="00281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687" w:rsidRPr="00CA5687">
        <w:rPr>
          <w:rFonts w:ascii="Times New Roman" w:hAnsi="Times New Roman" w:cs="Times New Roman"/>
          <w:sz w:val="28"/>
          <w:szCs w:val="28"/>
          <w:lang w:val="uk-UA"/>
        </w:rPr>
        <w:t xml:space="preserve">метеорологічні явища, процеси </w:t>
      </w:r>
      <w:proofErr w:type="spellStart"/>
      <w:r w:rsidR="00CA5687" w:rsidRPr="00CA5687">
        <w:rPr>
          <w:rFonts w:ascii="Times New Roman" w:hAnsi="Times New Roman" w:cs="Times New Roman"/>
          <w:sz w:val="28"/>
          <w:szCs w:val="28"/>
          <w:lang w:val="uk-UA"/>
        </w:rPr>
        <w:t>туманоутворення</w:t>
      </w:r>
      <w:proofErr w:type="spellEnd"/>
      <w:r w:rsidR="00CA5687" w:rsidRPr="00CA568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81C87">
        <w:rPr>
          <w:rFonts w:ascii="Times New Roman" w:hAnsi="Times New Roman" w:cs="Times New Roman"/>
          <w:sz w:val="28"/>
          <w:szCs w:val="28"/>
          <w:lang w:val="uk-UA"/>
        </w:rPr>
        <w:t>динаміка туманів, кількість днів з туманом, картографування</w:t>
      </w:r>
      <w:r w:rsidR="00CA56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281C87" w:rsidRPr="00CA5687" w:rsidSect="00831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4034E"/>
    <w:rsid w:val="00186F31"/>
    <w:rsid w:val="00281C87"/>
    <w:rsid w:val="00831109"/>
    <w:rsid w:val="00AF76DE"/>
    <w:rsid w:val="00BB6ABB"/>
    <w:rsid w:val="00C064C8"/>
    <w:rsid w:val="00CA5687"/>
    <w:rsid w:val="00D4034E"/>
    <w:rsid w:val="00FD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</dc:creator>
  <cp:lastModifiedBy>PhysgeoTeacher</cp:lastModifiedBy>
  <cp:revision>2</cp:revision>
  <cp:lastPrinted>2023-12-18T09:23:00Z</cp:lastPrinted>
  <dcterms:created xsi:type="dcterms:W3CDTF">2023-12-18T09:23:00Z</dcterms:created>
  <dcterms:modified xsi:type="dcterms:W3CDTF">2023-12-18T09:23:00Z</dcterms:modified>
</cp:coreProperties>
</file>